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2026</w:t>
      </w:r>
      <w:r>
        <w:rPr>
          <w:rFonts w:hint="eastAsia" w:ascii="ＭＳ 明朝" w:hAnsi="ＭＳ 明朝" w:eastAsia="ＭＳ 明朝"/>
          <w:b w:val="1"/>
          <w:sz w:val="24"/>
        </w:rPr>
        <w:t>年度　春季「カイコ・桑」の配布のお知らせ</w:t>
      </w:r>
    </w:p>
    <w:p>
      <w:pPr>
        <w:pStyle w:val="0"/>
        <w:spacing w:line="192" w:lineRule="auto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（教材、趣味に幅広くご利用ください。次ページに活用例）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１、配布内容　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・下記の単位で配布しますので、クラスの規模や目的に応じて件数を増やしてください。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・飼育時期は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日（月）から約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週間です。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・卵からの飼育は毎年トラブル（途中での死亡）が多いので、４齢幼虫からの配布としています。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・夏（７月下旬）にも夏休みの自由研究、飼育のための配布を予定しています。</w:t>
      </w:r>
    </w:p>
    <w:p>
      <w:pPr>
        <w:pStyle w:val="0"/>
        <w:spacing w:line="160" w:lineRule="atLeast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・カイコ幼虫</w:t>
      </w:r>
      <w:r>
        <w:rPr>
          <w:rFonts w:hint="eastAsia" w:ascii="ＭＳ 明朝" w:hAnsi="ＭＳ 明朝" w:eastAsia="ＭＳ 明朝"/>
          <w:sz w:val="22"/>
          <w:u w:val="single" w:color="auto"/>
        </w:rPr>
        <w:t>(</w:t>
      </w:r>
      <w:r>
        <w:rPr>
          <w:rFonts w:hint="eastAsia" w:ascii="ＭＳ 明朝" w:hAnsi="ＭＳ 明朝" w:eastAsia="ＭＳ 明朝"/>
          <w:sz w:val="22"/>
          <w:u w:val="single" w:color="auto"/>
        </w:rPr>
        <w:t>４齢</w:t>
      </w:r>
      <w:r>
        <w:rPr>
          <w:rFonts w:hint="eastAsia" w:ascii="ＭＳ 明朝" w:hAnsi="ＭＳ 明朝" w:eastAsia="ＭＳ 明朝"/>
          <w:sz w:val="22"/>
          <w:u w:val="single" w:color="auto"/>
        </w:rPr>
        <w:t>)</w:t>
      </w:r>
      <w:r>
        <w:rPr>
          <w:rFonts w:hint="default" w:ascii="ＭＳ 明朝" w:hAnsi="ＭＳ 明朝" w:eastAsia="ＭＳ 明朝"/>
          <w:sz w:val="22"/>
          <w:u w:val="single" w:color="auto"/>
        </w:rPr>
        <w:t>2</w:t>
      </w:r>
      <w:r>
        <w:rPr>
          <w:rFonts w:hint="eastAsia" w:ascii="ＭＳ 明朝" w:hAnsi="ＭＳ 明朝" w:eastAsia="ＭＳ 明朝"/>
          <w:sz w:val="22"/>
          <w:u w:val="single" w:color="auto"/>
        </w:rPr>
        <w:t>0</w:t>
      </w:r>
      <w:r>
        <w:rPr>
          <w:rFonts w:hint="eastAsia" w:ascii="ＭＳ 明朝" w:hAnsi="ＭＳ 明朝" w:eastAsia="ＭＳ 明朝"/>
          <w:sz w:val="22"/>
          <w:u w:val="single" w:color="auto"/>
        </w:rPr>
        <w:t>頭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円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・桑の葉</w:t>
      </w:r>
      <w:r>
        <w:rPr>
          <w:rFonts w:hint="eastAsia" w:ascii="ＭＳ 明朝" w:hAnsi="ＭＳ 明朝" w:eastAsia="ＭＳ 明朝"/>
          <w:sz w:val="22"/>
          <w:u w:val="single" w:color="auto"/>
        </w:rPr>
        <w:t>5</w:t>
      </w:r>
      <w:r>
        <w:rPr>
          <w:rFonts w:hint="default" w:ascii="ＭＳ 明朝" w:hAnsi="ＭＳ 明朝" w:eastAsia="ＭＳ 明朝"/>
          <w:sz w:val="22"/>
          <w:u w:val="single" w:color="auto"/>
        </w:rPr>
        <w:t>00 g</w:t>
      </w:r>
      <w:r>
        <w:rPr>
          <w:rFonts w:hint="eastAsia" w:ascii="ＭＳ 明朝" w:hAnsi="ＭＳ 明朝" w:eastAsia="ＭＳ 明朝"/>
          <w:sz w:val="22"/>
        </w:rPr>
        <w:t>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00</w:t>
      </w:r>
      <w:r>
        <w:rPr>
          <w:rFonts w:hint="eastAsia" w:ascii="ＭＳ 明朝" w:hAnsi="ＭＳ 明朝" w:eastAsia="ＭＳ 明朝"/>
          <w:sz w:val="22"/>
        </w:rPr>
        <w:t>円　（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default" w:ascii="ＭＳ 明朝" w:hAnsi="ＭＳ 明朝" w:eastAsia="ＭＳ 明朝"/>
          <w:sz w:val="22"/>
        </w:rPr>
        <w:t>0</w:t>
      </w:r>
      <w:r>
        <w:rPr>
          <w:rFonts w:hint="eastAsia" w:ascii="ＭＳ 明朝" w:hAnsi="ＭＳ 明朝" w:eastAsia="ＭＳ 明朝"/>
          <w:sz w:val="22"/>
        </w:rPr>
        <w:t>頭の飼育が可能です。）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（桑の葉は、農薬の心配や桑入手が困難な場合はお求めください。）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eastAsia" w:ascii="ＭＳ 明朝" w:hAnsi="ＭＳ 明朝" w:eastAsia="ＭＳ 明朝"/>
          <w:sz w:val="22"/>
          <w:u w:val="single" w:color="auto"/>
        </w:rPr>
        <w:t>ミニミニ養蚕（</w:t>
      </w:r>
      <w:r>
        <w:rPr>
          <w:rFonts w:hint="eastAsia" w:ascii="ＭＳ 明朝" w:hAnsi="ＭＳ 明朝" w:eastAsia="ＭＳ 明朝"/>
          <w:sz w:val="22"/>
          <w:u w:val="single" w:color="auto"/>
        </w:rPr>
        <w:t>500</w:t>
      </w:r>
      <w:r>
        <w:rPr>
          <w:rFonts w:hint="eastAsia" w:ascii="ＭＳ 明朝" w:hAnsi="ＭＳ 明朝" w:eastAsia="ＭＳ 明朝"/>
          <w:sz w:val="22"/>
          <w:u w:val="single" w:color="auto"/>
        </w:rPr>
        <w:t>～</w:t>
      </w:r>
      <w:r>
        <w:rPr>
          <w:rFonts w:hint="eastAsia" w:ascii="ＭＳ 明朝" w:hAnsi="ＭＳ 明朝" w:eastAsia="ＭＳ 明朝"/>
          <w:sz w:val="22"/>
          <w:u w:val="single" w:color="auto"/>
        </w:rPr>
        <w:t>1500</w:t>
      </w:r>
      <w:r>
        <w:rPr>
          <w:rFonts w:hint="eastAsia" w:ascii="ＭＳ 明朝" w:hAnsi="ＭＳ 明朝" w:eastAsia="ＭＳ 明朝"/>
          <w:sz w:val="22"/>
          <w:u w:val="single" w:color="auto"/>
        </w:rPr>
        <w:t>頭）</w:t>
      </w:r>
      <w:r>
        <w:rPr>
          <w:rFonts w:hint="eastAsia" w:ascii="ＭＳ 明朝" w:hAnsi="ＭＳ 明朝" w:eastAsia="ＭＳ 明朝"/>
          <w:sz w:val="22"/>
        </w:rPr>
        <w:t>※別途に相談ください。</w:t>
      </w:r>
      <w:bookmarkStart w:id="0" w:name="_GoBack"/>
      <w:bookmarkEnd w:id="0"/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２、配布日時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</w:t>
      </w:r>
      <w:r>
        <w:rPr>
          <w:rFonts w:hint="default" w:ascii="ＭＳ 明朝" w:hAnsi="ＭＳ 明朝" w:eastAsia="ＭＳ 明朝"/>
          <w:sz w:val="22"/>
        </w:rPr>
        <w:t>202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31</w:t>
      </w:r>
      <w:r>
        <w:rPr>
          <w:rFonts w:hint="eastAsia" w:ascii="ＭＳ 明朝" w:hAnsi="ＭＳ 明朝" w:eastAsia="ＭＳ 明朝"/>
          <w:sz w:val="22"/>
        </w:rPr>
        <w:t>日（日）</w:t>
      </w:r>
      <w:r>
        <w:rPr>
          <w:rFonts w:hint="eastAsia" w:ascii="ＭＳ 明朝" w:hAnsi="ＭＳ 明朝" w:eastAsia="ＭＳ 明朝"/>
          <w:sz w:val="22"/>
        </w:rPr>
        <w:t>/6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default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日（月）：</w:t>
      </w:r>
      <w:r>
        <w:rPr>
          <w:rFonts w:hint="eastAsia" w:ascii="ＭＳ 明朝" w:hAnsi="ＭＳ 明朝" w:eastAsia="ＭＳ 明朝"/>
          <w:sz w:val="22"/>
        </w:rPr>
        <w:t>9</w:t>
      </w:r>
      <w:r>
        <w:rPr>
          <w:rFonts w:hint="eastAsia" w:ascii="ＭＳ 明朝" w:hAnsi="ＭＳ 明朝" w:eastAsia="ＭＳ 明朝"/>
          <w:sz w:val="22"/>
        </w:rPr>
        <w:t>：</w:t>
      </w:r>
      <w:r>
        <w:rPr>
          <w:rFonts w:hint="eastAsia" w:ascii="ＭＳ 明朝" w:hAnsi="ＭＳ 明朝" w:eastAsia="ＭＳ 明朝"/>
          <w:sz w:val="22"/>
        </w:rPr>
        <w:t>30</w:t>
      </w:r>
      <w:r>
        <w:rPr>
          <w:rFonts w:hint="eastAsia" w:ascii="ＭＳ 明朝" w:hAnsi="ＭＳ 明朝" w:eastAsia="ＭＳ 明朝"/>
          <w:sz w:val="22"/>
        </w:rPr>
        <w:t>～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：</w:t>
      </w:r>
      <w:r>
        <w:rPr>
          <w:rFonts w:hint="eastAsia" w:ascii="ＭＳ 明朝" w:hAnsi="ＭＳ 明朝" w:eastAsia="ＭＳ 明朝"/>
          <w:sz w:val="22"/>
        </w:rPr>
        <w:t>30</w:t>
      </w:r>
    </w:p>
    <w:p>
      <w:pPr>
        <w:pStyle w:val="0"/>
        <w:spacing w:line="192" w:lineRule="auto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・受け取り日と時間は申し込み用紙に記入してください。</w:t>
      </w:r>
    </w:p>
    <w:p>
      <w:pPr>
        <w:pStyle w:val="0"/>
        <w:spacing w:line="192" w:lineRule="auto"/>
        <w:ind w:left="640" w:leftChars="200" w:hanging="220" w:hanging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３、申し込み方法</w:t>
      </w:r>
    </w:p>
    <w:p>
      <w:pPr>
        <w:pStyle w:val="0"/>
        <w:spacing w:line="192" w:lineRule="auto"/>
        <w:ind w:left="420" w:left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・カイコの配布申込書（別紙）を駒ケ根シルクミュージアム宛てに郵便、</w:t>
      </w:r>
      <w:r>
        <w:rPr>
          <w:rFonts w:hint="eastAsia" w:ascii="ＭＳ 明朝" w:hAnsi="ＭＳ 明朝" w:eastAsia="ＭＳ 明朝"/>
          <w:sz w:val="22"/>
        </w:rPr>
        <w:t>FAX</w:t>
      </w:r>
      <w:r>
        <w:rPr>
          <w:rFonts w:hint="eastAsia" w:ascii="ＭＳ 明朝" w:hAnsi="ＭＳ 明朝" w:eastAsia="ＭＳ 明朝"/>
          <w:sz w:val="22"/>
        </w:rPr>
        <w:t>、メールにて連絡してください。不明な点は電話でお問い合わせください。</w:t>
      </w:r>
      <w:r>
        <w:rPr>
          <w:rFonts w:hint="eastAsia" w:ascii="ＭＳ 明朝" w:hAnsi="ＭＳ 明朝" w:eastAsia="ＭＳ 明朝"/>
          <w:sz w:val="22"/>
        </w:rPr>
        <w:t xml:space="preserve"> 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・申し込み締め切り日　</w:t>
      </w:r>
      <w:r>
        <w:rPr>
          <w:rFonts w:hint="default" w:ascii="ＭＳ 明朝" w:hAnsi="ＭＳ 明朝" w:eastAsia="ＭＳ 明朝"/>
          <w:sz w:val="22"/>
          <w:u w:val="single" w:color="auto"/>
        </w:rPr>
        <w:t>202</w:t>
      </w:r>
      <w:r>
        <w:rPr>
          <w:rFonts w:hint="eastAsia" w:ascii="ＭＳ 明朝" w:hAnsi="ＭＳ 明朝" w:eastAsia="ＭＳ 明朝"/>
          <w:sz w:val="22"/>
          <w:u w:val="single" w:color="auto"/>
        </w:rPr>
        <w:t>6</w:t>
      </w:r>
      <w:r>
        <w:rPr>
          <w:rFonts w:hint="eastAsia" w:ascii="ＭＳ 明朝" w:hAnsi="ＭＳ 明朝" w:eastAsia="ＭＳ 明朝"/>
          <w:sz w:val="22"/>
          <w:u w:val="single" w:color="auto"/>
        </w:rPr>
        <w:t>年</w:t>
      </w:r>
      <w:r>
        <w:rPr>
          <w:rFonts w:hint="default" w:ascii="ＭＳ 明朝" w:hAnsi="ＭＳ 明朝" w:eastAsia="ＭＳ 明朝"/>
          <w:sz w:val="22"/>
          <w:u w:val="single" w:color="auto"/>
        </w:rPr>
        <w:t>5</w:t>
      </w:r>
      <w:r>
        <w:rPr>
          <w:rFonts w:hint="eastAsia" w:ascii="ＭＳ 明朝" w:hAnsi="ＭＳ 明朝" w:eastAsia="ＭＳ 明朝"/>
          <w:sz w:val="22"/>
          <w:u w:val="single" w:color="auto"/>
        </w:rPr>
        <w:t>月</w:t>
      </w:r>
      <w:r>
        <w:rPr>
          <w:rFonts w:hint="eastAsia" w:ascii="ＭＳ 明朝" w:hAnsi="ＭＳ 明朝" w:eastAsia="ＭＳ 明朝"/>
          <w:sz w:val="22"/>
          <w:u w:val="single" w:color="auto"/>
        </w:rPr>
        <w:t>19</w:t>
      </w:r>
      <w:r>
        <w:rPr>
          <w:rFonts w:hint="eastAsia" w:ascii="ＭＳ 明朝" w:hAnsi="ＭＳ 明朝" w:eastAsia="ＭＳ 明朝"/>
          <w:sz w:val="22"/>
          <w:u w:val="single" w:color="auto"/>
        </w:rPr>
        <w:t>日（火）（※配布予定数に達し次第締め切りになります）</w:t>
      </w:r>
    </w:p>
    <w:p>
      <w:pPr>
        <w:pStyle w:val="15"/>
        <w:spacing w:line="192" w:lineRule="auto"/>
        <w:ind w:left="1066" w:leftChars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４、配布場所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・駒ケ根シルクミュージアム　受付窓口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ind w:left="442" w:hanging="442" w:hangingChars="200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５、カイコの飼育および出来上がった繭の利用についての説明会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・１時間程度予定しますのでご利用ください。（申込み用紙の説明会参会に〇をしてください）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日時：</w:t>
      </w:r>
      <w:r>
        <w:rPr>
          <w:rFonts w:hint="eastAsia" w:ascii="ＭＳ 明朝" w:hAnsi="ＭＳ 明朝" w:eastAsia="ＭＳ 明朝"/>
          <w:sz w:val="22"/>
        </w:rPr>
        <w:t>2026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>5</w:t>
      </w:r>
      <w:r>
        <w:rPr>
          <w:rFonts w:hint="eastAsia" w:ascii="ＭＳ 明朝" w:hAnsi="ＭＳ 明朝" w:eastAsia="ＭＳ 明朝"/>
          <w:sz w:val="22"/>
        </w:rPr>
        <w:t>月</w:t>
      </w:r>
      <w:r>
        <w:rPr>
          <w:rFonts w:hint="eastAsia" w:ascii="ＭＳ 明朝" w:hAnsi="ＭＳ 明朝" w:eastAsia="ＭＳ 明朝"/>
          <w:sz w:val="22"/>
        </w:rPr>
        <w:t>6</w:t>
      </w:r>
      <w:r>
        <w:rPr>
          <w:rFonts w:hint="eastAsia" w:ascii="ＭＳ 明朝" w:hAnsi="ＭＳ 明朝" w:eastAsia="ＭＳ 明朝"/>
          <w:sz w:val="22"/>
        </w:rPr>
        <w:t>日（水）</w:t>
      </w:r>
      <w:r>
        <w:rPr>
          <w:rFonts w:hint="default" w:ascii="ＭＳ 明朝" w:hAnsi="ＭＳ 明朝" w:eastAsia="ＭＳ 明朝"/>
          <w:sz w:val="22"/>
        </w:rPr>
        <w:t>10:00</w:t>
      </w:r>
      <w:r>
        <w:rPr>
          <w:rFonts w:hint="eastAsia" w:ascii="ＭＳ 明朝" w:hAnsi="ＭＳ 明朝" w:eastAsia="ＭＳ 明朝"/>
          <w:sz w:val="22"/>
        </w:rPr>
        <w:t>〜</w:t>
      </w:r>
      <w:r>
        <w:rPr>
          <w:rFonts w:hint="default" w:ascii="ＭＳ 明朝" w:hAnsi="ＭＳ 明朝" w:eastAsia="ＭＳ 明朝"/>
          <w:sz w:val="22"/>
        </w:rPr>
        <w:t>11:00</w:t>
      </w:r>
    </w:p>
    <w:p>
      <w:pPr>
        <w:pStyle w:val="0"/>
        <w:spacing w:line="192" w:lineRule="auto"/>
        <w:ind w:firstLine="440" w:firstLineChars="20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６、配布代金の取り扱いについて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・カイコをお渡しする際に、その代金を頂きます。代金は原則、現金とさせていただきます。</w:t>
      </w:r>
    </w:p>
    <w:p>
      <w:pPr>
        <w:pStyle w:val="0"/>
        <w:spacing w:line="192" w:lineRule="auto"/>
        <w:ind w:firstLine="330" w:firstLineChars="150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b w:val="1"/>
          <w:sz w:val="22"/>
        </w:rPr>
        <w:t>７、その他</w:t>
      </w:r>
    </w:p>
    <w:p>
      <w:pPr>
        <w:pStyle w:val="0"/>
        <w:spacing w:line="192" w:lineRule="auto"/>
        <w:rPr>
          <w:rFonts w:hint="default" w:ascii="ＭＳ 明朝" w:hAnsi="ＭＳ 明朝" w:eastAsia="ＭＳ 明朝"/>
          <w:b w:val="1"/>
          <w:sz w:val="22"/>
        </w:rPr>
      </w:pP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）お申込みにご記入いただいた個人情報は、カイコ幼虫等に係る事務連絡の情報通知に利用致します。</w:t>
      </w:r>
    </w:p>
    <w:p>
      <w:pPr>
        <w:pStyle w:val="0"/>
        <w:spacing w:line="192" w:lineRule="auto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）配布時にお渡しする領収証は、再発行いたしませんのでご了承ください。</w:t>
      </w:r>
    </w:p>
    <w:p>
      <w:pPr>
        <w:pStyle w:val="0"/>
        <w:spacing w:line="120" w:lineRule="auto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また、当日はお釣りの無い様、ご持参下さい。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215265</wp:posOffset>
                </wp:positionV>
                <wp:extent cx="3414395" cy="10191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341439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ＪＳＰ明朝" w:hAnsi="ＪＳＰ明朝" w:eastAsia="ＪＳＰ明朝"/>
                                <w:b w:val="1"/>
                              </w:rPr>
                            </w:pPr>
                            <w:r>
                              <w:rPr>
                                <w:rFonts w:hint="eastAsia" w:ascii="ＪＳＰ明朝" w:hAnsi="ＪＳＰ明朝" w:eastAsia="ＪＳＰ明朝"/>
                                <w:b w:val="1"/>
                              </w:rPr>
                              <w:t>駒ヶ根シルクミュージアム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ＪＳＰ明朝" w:hAnsi="ＪＳＰ明朝" w:eastAsia="ＪＳＰ明朝"/>
                              </w:rPr>
                            </w:pP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〒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399-4321</w:t>
                            </w: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長野県駒ケ根市東伊那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482</w:t>
                            </w: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ＪＳＰ明朝" w:hAnsi="ＪＳＰ明朝" w:eastAsia="ＪＳＰ明朝"/>
                              </w:rPr>
                            </w:pP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TEL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：（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0265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）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82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－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8381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／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FAX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：（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0265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）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82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－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8380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ＪＳＰ明朝" w:hAnsi="ＪＳＰ明朝" w:eastAsia="ＪＳＰ明朝"/>
                              </w:rPr>
                            </w:pP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>E</w:t>
                            </w:r>
                            <w:r>
                              <w:rPr>
                                <w:rFonts w:hint="default" w:ascii="ＪＳＰ明朝" w:hAnsi="ＪＳＰ明朝" w:eastAsia="ＪＳＰ明朝"/>
                              </w:rPr>
                              <w:t>－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mail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：</w:t>
                            </w:r>
                            <w:r>
                              <w:rPr>
                                <w:rFonts w:hint="eastAsia" w:ascii="ＪＳＰ明朝" w:hAnsi="ＪＳＰ明朝" w:eastAsia="ＪＳＰ明朝"/>
                              </w:rPr>
                              <w:t>silk@city.komagane.lg.jp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80.25pt;mso-wrap-distance-left:9pt;width:268.85000000000002pt;mso-wrap-distance-top:0pt;mso-position-horizontal-relative:margin;position:absolute;margin-top:16.95pt;mso-position-horizontal:righ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ＪＳＰ明朝" w:hAnsi="ＪＳＰ明朝" w:eastAsia="ＪＳＰ明朝"/>
                          <w:b w:val="1"/>
                        </w:rPr>
                      </w:pPr>
                      <w:r>
                        <w:rPr>
                          <w:rFonts w:hint="eastAsia" w:ascii="ＪＳＰ明朝" w:hAnsi="ＪＳＰ明朝" w:eastAsia="ＪＳＰ明朝"/>
                          <w:b w:val="1"/>
                        </w:rPr>
                        <w:t>駒ヶ根シルクミュージアム</w:t>
                      </w:r>
                    </w:p>
                    <w:p>
                      <w:pPr>
                        <w:pStyle w:val="0"/>
                        <w:rPr>
                          <w:rFonts w:hint="default" w:ascii="ＪＳＰ明朝" w:hAnsi="ＪＳＰ明朝" w:eastAsia="ＪＳＰ明朝"/>
                        </w:rPr>
                      </w:pPr>
                      <w:r>
                        <w:rPr>
                          <w:rFonts w:hint="eastAsia" w:ascii="ＪＳＰ明朝" w:hAnsi="ＪＳＰ明朝" w:eastAsia="ＪＳＰ明朝"/>
                        </w:rPr>
                        <w:t>〒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399-4321</w:t>
                      </w:r>
                      <w:r>
                        <w:rPr>
                          <w:rFonts w:hint="default" w:ascii="ＪＳＰ明朝" w:hAnsi="ＪＳＰ明朝" w:eastAsia="ＪＳＰ明朝"/>
                        </w:rPr>
                        <w:t xml:space="preserve"> 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長野県駒ケ根市東伊那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482</w:t>
                      </w:r>
                      <w:r>
                        <w:rPr>
                          <w:rFonts w:hint="default" w:ascii="ＪＳＰ明朝" w:hAnsi="ＪＳＰ明朝" w:eastAsia="ＪＳＰ明朝"/>
                        </w:rPr>
                        <w:t>番地</w:t>
                      </w:r>
                    </w:p>
                    <w:p>
                      <w:pPr>
                        <w:pStyle w:val="0"/>
                        <w:rPr>
                          <w:rFonts w:hint="default" w:ascii="ＪＳＰ明朝" w:hAnsi="ＪＳＰ明朝" w:eastAsia="ＪＳＰ明朝"/>
                        </w:rPr>
                      </w:pPr>
                      <w:r>
                        <w:rPr>
                          <w:rFonts w:hint="eastAsia" w:ascii="ＪＳＰ明朝" w:hAnsi="ＪＳＰ明朝" w:eastAsia="ＪＳＰ明朝"/>
                        </w:rPr>
                        <w:t>TEL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：（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0265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）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82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－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8381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／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FAX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：（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0265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）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82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－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8380</w:t>
                      </w:r>
                    </w:p>
                    <w:p>
                      <w:pPr>
                        <w:pStyle w:val="0"/>
                        <w:rPr>
                          <w:rFonts w:hint="default" w:ascii="ＪＳＰ明朝" w:hAnsi="ＪＳＰ明朝" w:eastAsia="ＪＳＰ明朝"/>
                        </w:rPr>
                      </w:pPr>
                      <w:r>
                        <w:rPr>
                          <w:rFonts w:hint="default" w:ascii="ＪＳＰ明朝" w:hAnsi="ＪＳＰ明朝" w:eastAsia="ＪＳＰ明朝"/>
                        </w:rPr>
                        <w:t>E</w:t>
                      </w:r>
                      <w:r>
                        <w:rPr>
                          <w:rFonts w:hint="default" w:ascii="ＪＳＰ明朝" w:hAnsi="ＪＳＰ明朝" w:eastAsia="ＪＳＰ明朝"/>
                        </w:rPr>
                        <w:t>－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mail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：</w:t>
                      </w:r>
                      <w:r>
                        <w:rPr>
                          <w:rFonts w:hint="eastAsia" w:ascii="ＪＳＰ明朝" w:hAnsi="ＪＳＰ明朝" w:eastAsia="ＪＳＰ明朝"/>
                        </w:rPr>
                        <w:t>silk@city.komagane.lg.jp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227" w:right="1021" w:bottom="227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Ｐ明朝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Ｐ明朝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character" w:styleId="21" w:customStyle="1">
    <w:name w:val="未解決のメンション1"/>
    <w:basedOn w:val="10"/>
    <w:next w:val="21"/>
    <w:link w:val="0"/>
    <w:uiPriority w:val="0"/>
    <w:rPr>
      <w:color w:val="605E5C"/>
      <w:shd w:val="clear" w:color="auto" w:fill="E1DFDD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123</Words>
  <Characters>702</Characters>
  <Application>JUST Note</Application>
  <Lines>5</Lines>
  <Paragraphs>1</Paragraphs>
  <CharactersWithSpaces>824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komagane-city</dc:creator>
  <cp:lastModifiedBy>油谷 まひろ</cp:lastModifiedBy>
  <cp:lastPrinted>2026-04-02T02:40:31Z</cp:lastPrinted>
  <dcterms:created xsi:type="dcterms:W3CDTF">2024-04-26T22:39:00Z</dcterms:created>
  <dcterms:modified xsi:type="dcterms:W3CDTF">2026-04-09T00:32:13Z</dcterms:modified>
  <cp:revision>14</cp:revision>
</cp:coreProperties>
</file>